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2D86912F" w:rsidR="003500AB" w:rsidRPr="00DC741D" w:rsidRDefault="00DE4835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Class Pass</w:t>
            </w:r>
            <w:r w:rsidR="00350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500AB"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71C65239" w:rsidR="00DC741D" w:rsidRPr="002B342A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309C061D" w14:textId="77777777" w:rsidR="003500AB" w:rsidRPr="00DC741D" w:rsidRDefault="003500AB" w:rsidP="008E7C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6CDF4D8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7D108CFF" w14:textId="6A6ABB15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Tier 2 team will review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list of students that are either teacher reported or screened in as being escape motivated; task avoiders or highly anxious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This intervention can also be used for students who need breaks to work on emotional regulation.</w:t>
            </w:r>
          </w:p>
          <w:p w14:paraId="65CBBB5A" w14:textId="2AD30917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56CD94A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Ideally 1-2 per classroom, with possibly more if teacher is skilled at behavioral management.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0E8368C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Parents will be contacted by X via phone/email to invite student to participate and obtain parent consent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X will also provide training on the intervention to parents. 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215F8D82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2F701875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Example goal for Student Success Platform</w:t>
            </w:r>
          </w:p>
        </w:tc>
        <w:tc>
          <w:tcPr>
            <w:tcW w:w="7110" w:type="dxa"/>
          </w:tcPr>
          <w:p w14:paraId="033D747F" w14:textId="5BACCD99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part of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Class Pass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Program 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meet established goal of X% 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their </w:t>
            </w:r>
            <w:r w:rsidR="008436B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 Pass system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out of 5 days.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(Note: Initial goal should be established after collecting 3-5 days of baseline data from teacher </w:t>
            </w:r>
            <w:r w:rsidR="008436B4">
              <w:rPr>
                <w:rFonts w:asciiTheme="minorHAnsi" w:hAnsiTheme="minorHAnsi" w:cstheme="minorHAnsi"/>
                <w:bCs/>
                <w:sz w:val="24"/>
                <w:szCs w:val="24"/>
              </w:rPr>
              <w:t>(g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oal level can increase from there over time)</w:t>
            </w:r>
            <w:r w:rsidR="008436B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2822D120" w14:textId="62AF10C5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meets with student at beginning/end of day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provide passes. Student turns in tracking form and unused passes at the end of the day for a reinforcement item.</w:t>
            </w: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1593208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Beginning and end of day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greeting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should take no more than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minute. Student feedback should happen frequently,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the student build the social emotional skills needed to regulate behavior on their own. 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2EF64116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Classroom Teacher 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025131E2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Classroom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183DD9EC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5FCC7D5D" w:rsidR="003A1E6E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oordinator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 Tier 2 team member 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provide coaching and support to staff new to intervention (moving from daily, twice weekly, weekly) and Teachers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will track their fidelity of use of the intervention</w:t>
            </w:r>
            <w:bookmarkStart w:id="0" w:name="_GoBack"/>
            <w:bookmarkEnd w:id="0"/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25A10AC6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11E6CC80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Class Passes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 Pass weekly tracking form, 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office referrals,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time on task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attendance and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time in the classroom.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458FC2B1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will review progress towards goal weekly with student. Tier 2 team will monitor overall progress every two weeks.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is responsible for PM?</w:t>
            </w:r>
          </w:p>
        </w:tc>
        <w:tc>
          <w:tcPr>
            <w:tcW w:w="7110" w:type="dxa"/>
          </w:tcPr>
          <w:p w14:paraId="388B524C" w14:textId="16F042F0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 responsible for student feedback;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Class Pass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coordinator for overall P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rogress Monitoring. </w:t>
            </w:r>
          </w:p>
          <w:p w14:paraId="255E329F" w14:textId="6480B421" w:rsidR="007B35C6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3293AF9F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6-10 weeks.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02581371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Meeting goal of 70-80% on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Class Pass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over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2-3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weeks. Move to self-monitoring for one month to fade supports and check for stability of behavior change.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5C63257F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01C8024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4AC89F1E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Teachers will report weekly progress home to parents via note, email or phone call.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2DC540B2" w14:textId="034FC35C" w:rsidR="002B342A" w:rsidRDefault="002B342A">
      <w:pPr>
        <w:rPr>
          <w:rFonts w:asciiTheme="minorHAnsi" w:hAnsiTheme="minorHAnsi" w:cstheme="minorHAnsi"/>
          <w:b/>
        </w:rPr>
      </w:pPr>
    </w:p>
    <w:p w14:paraId="260659F8" w14:textId="5CB645C1" w:rsidR="002B342A" w:rsidRDefault="002B342A">
      <w:pPr>
        <w:rPr>
          <w:rFonts w:asciiTheme="minorHAnsi" w:hAnsiTheme="minorHAnsi" w:cstheme="minorHAnsi"/>
          <w:b/>
        </w:rPr>
      </w:pPr>
    </w:p>
    <w:p w14:paraId="579ED29B" w14:textId="030267D1" w:rsidR="002B342A" w:rsidRDefault="002B342A">
      <w:pPr>
        <w:rPr>
          <w:rFonts w:asciiTheme="minorHAnsi" w:hAnsiTheme="minorHAnsi" w:cstheme="minorHAnsi"/>
          <w:b/>
        </w:rPr>
      </w:pPr>
    </w:p>
    <w:p w14:paraId="0E5578CC" w14:textId="0007E29D" w:rsidR="002B342A" w:rsidRDefault="002B342A">
      <w:pPr>
        <w:rPr>
          <w:rFonts w:asciiTheme="minorHAnsi" w:hAnsiTheme="minorHAnsi" w:cstheme="minorHAnsi"/>
          <w:b/>
        </w:rPr>
      </w:pPr>
    </w:p>
    <w:p w14:paraId="498D4380" w14:textId="4B63749F" w:rsidR="002B342A" w:rsidRDefault="002B342A">
      <w:pPr>
        <w:rPr>
          <w:rFonts w:asciiTheme="minorHAnsi" w:hAnsiTheme="minorHAnsi" w:cstheme="minorHAnsi"/>
          <w:b/>
        </w:rPr>
      </w:pPr>
    </w:p>
    <w:p w14:paraId="417DC730" w14:textId="114F4499" w:rsidR="002B342A" w:rsidRDefault="002B342A">
      <w:pPr>
        <w:rPr>
          <w:rFonts w:asciiTheme="minorHAnsi" w:hAnsiTheme="minorHAnsi" w:cstheme="minorHAnsi"/>
          <w:b/>
        </w:rPr>
      </w:pPr>
    </w:p>
    <w:p w14:paraId="290751FD" w14:textId="18E1176D" w:rsidR="002B342A" w:rsidRDefault="002B342A">
      <w:pPr>
        <w:rPr>
          <w:rFonts w:asciiTheme="minorHAnsi" w:hAnsiTheme="minorHAnsi" w:cstheme="minorHAnsi"/>
          <w:b/>
        </w:rPr>
      </w:pPr>
    </w:p>
    <w:p w14:paraId="0E4C7323" w14:textId="25E9C495" w:rsidR="002B342A" w:rsidRDefault="002B342A">
      <w:pPr>
        <w:rPr>
          <w:rFonts w:asciiTheme="minorHAnsi" w:hAnsiTheme="minorHAnsi" w:cstheme="minorHAnsi"/>
          <w:b/>
        </w:rPr>
      </w:pPr>
    </w:p>
    <w:p w14:paraId="14274AD1" w14:textId="426E00BA" w:rsidR="002B342A" w:rsidRDefault="002B342A">
      <w:pPr>
        <w:rPr>
          <w:rFonts w:asciiTheme="minorHAnsi" w:hAnsiTheme="minorHAnsi" w:cstheme="minorHAnsi"/>
          <w:b/>
        </w:rPr>
      </w:pPr>
    </w:p>
    <w:p w14:paraId="111EC061" w14:textId="63C716CA" w:rsidR="002B342A" w:rsidRDefault="002B342A">
      <w:pPr>
        <w:rPr>
          <w:rFonts w:asciiTheme="minorHAnsi" w:hAnsiTheme="minorHAnsi" w:cstheme="minorHAnsi"/>
          <w:b/>
        </w:rPr>
      </w:pPr>
    </w:p>
    <w:p w14:paraId="67C21D25" w14:textId="2828FA83" w:rsidR="002B342A" w:rsidRPr="00DC741D" w:rsidRDefault="002B34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09D" wp14:editId="6D6865A6">
                <wp:simplePos x="0" y="0"/>
                <wp:positionH relativeFrom="column">
                  <wp:posOffset>-38100</wp:posOffset>
                </wp:positionH>
                <wp:positionV relativeFrom="paragraph">
                  <wp:posOffset>2426335</wp:posOffset>
                </wp:positionV>
                <wp:extent cx="56896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B3453" w14:textId="164B7872" w:rsidR="002B342A" w:rsidRPr="002B342A" w:rsidRDefault="002B342A" w:rsidP="002B34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342A">
                              <w:rPr>
                                <w:rFonts w:asciiTheme="minorHAnsi" w:hAnsiTheme="minorHAnsi" w:cstheme="minorHAnsi"/>
                              </w:rPr>
                              <w:t>Sound Supports &amp; Associates,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AB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91.05pt;width:44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" fillcolor="white [3201]" stroked="f" strokeweight=".5pt">
                <v:textbox>
                  <w:txbxContent>
                    <w:p w14:paraId="5CAB3453" w14:textId="164B7872" w:rsidR="002B342A" w:rsidRPr="002B342A" w:rsidRDefault="002B342A" w:rsidP="002B34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B342A">
                        <w:rPr>
                          <w:rFonts w:asciiTheme="minorHAnsi" w:hAnsiTheme="minorHAnsi" w:cstheme="minorHAnsi"/>
                        </w:rPr>
                        <w:t>Sound Supports &amp; Associates,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42A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D1279"/>
    <w:rsid w:val="002222EF"/>
    <w:rsid w:val="002B342A"/>
    <w:rsid w:val="002D5D30"/>
    <w:rsid w:val="002F22E0"/>
    <w:rsid w:val="003500AB"/>
    <w:rsid w:val="003A1E6E"/>
    <w:rsid w:val="004165DE"/>
    <w:rsid w:val="005A2F44"/>
    <w:rsid w:val="005B1FA4"/>
    <w:rsid w:val="005C78E1"/>
    <w:rsid w:val="005F1517"/>
    <w:rsid w:val="00720CBE"/>
    <w:rsid w:val="007B35C6"/>
    <w:rsid w:val="00815E37"/>
    <w:rsid w:val="008436B4"/>
    <w:rsid w:val="00864E3D"/>
    <w:rsid w:val="008D15DD"/>
    <w:rsid w:val="008E7C87"/>
    <w:rsid w:val="00962673"/>
    <w:rsid w:val="009C2BE7"/>
    <w:rsid w:val="00B93049"/>
    <w:rsid w:val="00BC64B1"/>
    <w:rsid w:val="00CA1A5E"/>
    <w:rsid w:val="00D471FF"/>
    <w:rsid w:val="00DC741D"/>
    <w:rsid w:val="00DE4835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Lori Lynass</cp:lastModifiedBy>
  <cp:revision>4</cp:revision>
  <dcterms:created xsi:type="dcterms:W3CDTF">2020-03-15T21:15:00Z</dcterms:created>
  <dcterms:modified xsi:type="dcterms:W3CDTF">2020-03-16T15:13:00Z</dcterms:modified>
</cp:coreProperties>
</file>